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E" w:rsidRDefault="00CF234D" w:rsidP="00956664">
      <w:pPr>
        <w:pStyle w:val="Heading1"/>
        <w:spacing w:before="0"/>
      </w:pPr>
      <w:bookmarkStart w:id="0" w:name="OLE_LINK1"/>
      <w:bookmarkStart w:id="1" w:name="OLE_LINK2"/>
      <w:r w:rsidRPr="009B66A2">
        <w:t>O</w:t>
      </w:r>
      <w:r w:rsidR="00CA01D9" w:rsidRPr="009B66A2">
        <w:t xml:space="preserve">nline </w:t>
      </w:r>
      <w:r w:rsidRPr="009B66A2">
        <w:t xml:space="preserve">Store </w:t>
      </w:r>
      <w:r w:rsidR="008550CD" w:rsidRPr="009B66A2">
        <w:t xml:space="preserve">- </w:t>
      </w:r>
      <w:r w:rsidRPr="009B66A2">
        <w:t xml:space="preserve">Failed </w:t>
      </w:r>
      <w:r w:rsidR="008550CD" w:rsidRPr="009B66A2">
        <w:t>Payments Help</w:t>
      </w:r>
      <w:bookmarkEnd w:id="0"/>
      <w:bookmarkEnd w:id="1"/>
    </w:p>
    <w:p w:rsidR="00A62088" w:rsidRPr="00A62088" w:rsidRDefault="00A62088" w:rsidP="00A62088">
      <w:pPr>
        <w:spacing w:after="0" w:line="360" w:lineRule="auto"/>
        <w:ind w:left="720"/>
      </w:pPr>
    </w:p>
    <w:p w:rsidR="0037612B" w:rsidRPr="00A62088" w:rsidRDefault="0037612B" w:rsidP="00A62088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b/>
        </w:rPr>
      </w:pPr>
      <w:r w:rsidRPr="00A62088">
        <w:rPr>
          <w:b/>
        </w:rPr>
        <w:t xml:space="preserve">Check that the customer is </w:t>
      </w:r>
      <w:r w:rsidR="00A62088">
        <w:rPr>
          <w:b/>
        </w:rPr>
        <w:t>using an accepted payment card:-</w:t>
      </w:r>
    </w:p>
    <w:p w:rsidR="0037612B" w:rsidRPr="00A62088" w:rsidRDefault="0037612B" w:rsidP="00A62088">
      <w:pPr>
        <w:pStyle w:val="ListParagraph"/>
        <w:numPr>
          <w:ilvl w:val="0"/>
          <w:numId w:val="9"/>
        </w:numPr>
        <w:spacing w:after="0" w:line="360" w:lineRule="auto"/>
        <w:ind w:left="1080"/>
      </w:pPr>
      <w:r w:rsidRPr="00A62088">
        <w:t>Visa</w:t>
      </w:r>
    </w:p>
    <w:p w:rsidR="0037612B" w:rsidRPr="00A62088" w:rsidRDefault="0037612B" w:rsidP="00A62088">
      <w:pPr>
        <w:pStyle w:val="ListParagraph"/>
        <w:numPr>
          <w:ilvl w:val="0"/>
          <w:numId w:val="9"/>
        </w:numPr>
        <w:spacing w:after="0" w:line="360" w:lineRule="auto"/>
        <w:ind w:left="1080"/>
      </w:pPr>
      <w:r w:rsidRPr="00A62088">
        <w:t>Visa Debit</w:t>
      </w:r>
    </w:p>
    <w:p w:rsidR="0037612B" w:rsidRPr="00A62088" w:rsidRDefault="00E32CC2" w:rsidP="00A62088">
      <w:pPr>
        <w:pStyle w:val="ListParagraph"/>
        <w:numPr>
          <w:ilvl w:val="0"/>
          <w:numId w:val="9"/>
        </w:numPr>
        <w:spacing w:after="0" w:line="360" w:lineRule="auto"/>
        <w:ind w:left="1080"/>
      </w:pPr>
      <w:r w:rsidRPr="00A62088">
        <w:t xml:space="preserve">MasterCard </w:t>
      </w:r>
      <w:r w:rsidR="0037612B" w:rsidRPr="00A62088">
        <w:t>credit</w:t>
      </w:r>
      <w:r w:rsidRPr="00A62088">
        <w:t>/debit</w:t>
      </w:r>
      <w:r w:rsidR="0037612B" w:rsidRPr="00A62088">
        <w:t xml:space="preserve"> card</w:t>
      </w:r>
      <w:r w:rsidRPr="00A62088">
        <w:t>s</w:t>
      </w:r>
    </w:p>
    <w:p w:rsidR="00137DBD" w:rsidRPr="00A62088" w:rsidRDefault="0037612B" w:rsidP="00A62088">
      <w:pPr>
        <w:pStyle w:val="ListParagraph"/>
        <w:numPr>
          <w:ilvl w:val="0"/>
          <w:numId w:val="9"/>
        </w:numPr>
        <w:spacing w:after="0" w:line="360" w:lineRule="auto"/>
        <w:ind w:left="1080"/>
      </w:pPr>
      <w:r w:rsidRPr="00A62088">
        <w:t>Visa Electron</w:t>
      </w:r>
    </w:p>
    <w:p w:rsidR="0037612B" w:rsidRPr="00A62088" w:rsidRDefault="00DF66B7" w:rsidP="00A62088">
      <w:pPr>
        <w:pStyle w:val="ListParagraph"/>
        <w:spacing w:after="0" w:line="360" w:lineRule="auto"/>
        <w:ind w:left="1080"/>
        <w:rPr>
          <w:i/>
        </w:rPr>
      </w:pPr>
      <w:r w:rsidRPr="00A62088">
        <w:rPr>
          <w:i/>
        </w:rPr>
        <w:t xml:space="preserve">Not accepted: </w:t>
      </w:r>
      <w:r w:rsidR="00E32CC2" w:rsidRPr="00A62088">
        <w:rPr>
          <w:i/>
        </w:rPr>
        <w:t>American Express cards</w:t>
      </w:r>
    </w:p>
    <w:p w:rsidR="00A62088" w:rsidRPr="00A62088" w:rsidRDefault="00A62088" w:rsidP="00A62088">
      <w:pPr>
        <w:pStyle w:val="ListParagraph"/>
        <w:spacing w:after="0" w:line="360" w:lineRule="auto"/>
      </w:pPr>
    </w:p>
    <w:p w:rsidR="001F6749" w:rsidRPr="00A62088" w:rsidRDefault="00FE21E2" w:rsidP="00A62088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b/>
        </w:rPr>
      </w:pPr>
      <w:r w:rsidRPr="00A62088">
        <w:rPr>
          <w:b/>
        </w:rPr>
        <w:t>Check the t</w:t>
      </w:r>
      <w:r w:rsidR="0037612B" w:rsidRPr="00A62088">
        <w:rPr>
          <w:b/>
        </w:rPr>
        <w:t xml:space="preserve">ransaction amount </w:t>
      </w:r>
      <w:r w:rsidRPr="00A62088">
        <w:rPr>
          <w:b/>
        </w:rPr>
        <w:t xml:space="preserve">is </w:t>
      </w:r>
      <w:r w:rsidR="0037612B" w:rsidRPr="00A62088">
        <w:rPr>
          <w:b/>
        </w:rPr>
        <w:t xml:space="preserve">under the </w:t>
      </w:r>
      <w:r w:rsidRPr="00A62088">
        <w:rPr>
          <w:b/>
        </w:rPr>
        <w:t xml:space="preserve">card limit and there are </w:t>
      </w:r>
      <w:r w:rsidR="0037612B" w:rsidRPr="00A62088">
        <w:rPr>
          <w:b/>
        </w:rPr>
        <w:t>sufficient funds</w:t>
      </w:r>
    </w:p>
    <w:p w:rsidR="00A62088" w:rsidRPr="00A62088" w:rsidRDefault="00A62088" w:rsidP="00A62088">
      <w:pPr>
        <w:pStyle w:val="ListParagraph"/>
        <w:spacing w:after="0" w:line="360" w:lineRule="auto"/>
      </w:pPr>
    </w:p>
    <w:p w:rsidR="00A62088" w:rsidRPr="00A62088" w:rsidRDefault="0037612B" w:rsidP="00A62088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b/>
        </w:rPr>
      </w:pPr>
      <w:r w:rsidRPr="00A62088">
        <w:rPr>
          <w:b/>
        </w:rPr>
        <w:t>C</w:t>
      </w:r>
      <w:r w:rsidR="00834CBC" w:rsidRPr="00A62088">
        <w:rPr>
          <w:b/>
        </w:rPr>
        <w:t xml:space="preserve">heck </w:t>
      </w:r>
      <w:r w:rsidR="00FE21E2" w:rsidRPr="00A62088">
        <w:rPr>
          <w:b/>
        </w:rPr>
        <w:t>c</w:t>
      </w:r>
      <w:r w:rsidRPr="00A62088">
        <w:rPr>
          <w:b/>
        </w:rPr>
        <w:t xml:space="preserve">ard details </w:t>
      </w:r>
      <w:r w:rsidR="00FE21E2" w:rsidRPr="00A62088">
        <w:rPr>
          <w:b/>
        </w:rPr>
        <w:t xml:space="preserve">are </w:t>
      </w:r>
      <w:r w:rsidRPr="00A62088">
        <w:rPr>
          <w:b/>
        </w:rPr>
        <w:t>entered correctly</w:t>
      </w:r>
      <w:r w:rsidR="00834CBC" w:rsidRPr="00A62088">
        <w:rPr>
          <w:b/>
        </w:rPr>
        <w:t>, (check upper or lower case)</w:t>
      </w:r>
      <w:r w:rsidRPr="00A62088">
        <w:rPr>
          <w:b/>
        </w:rPr>
        <w:t>, and the card is within its expiry date</w:t>
      </w:r>
    </w:p>
    <w:p w:rsidR="00A62088" w:rsidRPr="00A62088" w:rsidRDefault="00A62088" w:rsidP="00A62088">
      <w:pPr>
        <w:pStyle w:val="ListParagraph"/>
        <w:spacing w:after="0" w:line="360" w:lineRule="auto"/>
        <w:rPr>
          <w:b/>
        </w:rPr>
      </w:pPr>
    </w:p>
    <w:p w:rsidR="001F6749" w:rsidRPr="00A62088" w:rsidRDefault="0037612B" w:rsidP="00A62088">
      <w:pPr>
        <w:pStyle w:val="ListParagraph"/>
        <w:numPr>
          <w:ilvl w:val="0"/>
          <w:numId w:val="8"/>
        </w:numPr>
        <w:spacing w:after="0" w:line="360" w:lineRule="auto"/>
        <w:ind w:left="720"/>
      </w:pPr>
      <w:r w:rsidRPr="00A62088">
        <w:rPr>
          <w:b/>
        </w:rPr>
        <w:t xml:space="preserve">Billing address and postcode </w:t>
      </w:r>
      <w:r w:rsidR="00FE21E2" w:rsidRPr="00A62088">
        <w:rPr>
          <w:b/>
        </w:rPr>
        <w:t xml:space="preserve">must be </w:t>
      </w:r>
      <w:r w:rsidRPr="00A62088">
        <w:rPr>
          <w:b/>
        </w:rPr>
        <w:t xml:space="preserve">entered correctly/as held by the card issuer </w:t>
      </w:r>
      <w:r w:rsidR="00A62088">
        <w:t xml:space="preserve"> - </w:t>
      </w:r>
      <w:r w:rsidRPr="00A62088">
        <w:t xml:space="preserve">customer can check </w:t>
      </w:r>
      <w:r w:rsidR="00FE21E2" w:rsidRPr="00A62088">
        <w:t xml:space="preserve">the details </w:t>
      </w:r>
      <w:r w:rsidRPr="00A62088">
        <w:t xml:space="preserve">entered by going to 'My Account', scroll down to My Addresses, or the administrator can check via the </w:t>
      </w:r>
      <w:r w:rsidR="00C03BBE" w:rsidRPr="00A62088">
        <w:t>admin interface of the online store,</w:t>
      </w:r>
      <w:r w:rsidRPr="00A62088">
        <w:t xml:space="preserve"> SOP </w:t>
      </w:r>
      <w:r w:rsidR="00A62088">
        <w:t>&gt; Orders &gt; Order Details window</w:t>
      </w:r>
    </w:p>
    <w:p w:rsidR="00A62088" w:rsidRPr="009B66A2" w:rsidRDefault="00A62088" w:rsidP="00A62088">
      <w:pPr>
        <w:pStyle w:val="ListParagraph"/>
        <w:spacing w:after="0" w:line="360" w:lineRule="auto"/>
      </w:pPr>
    </w:p>
    <w:p w:rsidR="00A62088" w:rsidRDefault="00FE21E2" w:rsidP="00A62088">
      <w:pPr>
        <w:pStyle w:val="ListParagraph"/>
        <w:numPr>
          <w:ilvl w:val="0"/>
          <w:numId w:val="8"/>
        </w:numPr>
        <w:spacing w:after="0" w:line="360" w:lineRule="auto"/>
        <w:ind w:left="720"/>
      </w:pPr>
      <w:r w:rsidRPr="009B66A2">
        <w:rPr>
          <w:b/>
        </w:rPr>
        <w:t>Customer’s Internet B</w:t>
      </w:r>
      <w:r w:rsidR="0037612B" w:rsidRPr="009B66A2">
        <w:rPr>
          <w:b/>
        </w:rPr>
        <w:t>rowser</w:t>
      </w:r>
      <w:r w:rsidRPr="009B66A2">
        <w:rPr>
          <w:b/>
        </w:rPr>
        <w:t>/Operating S</w:t>
      </w:r>
      <w:r w:rsidR="0092772E" w:rsidRPr="009B66A2">
        <w:rPr>
          <w:b/>
        </w:rPr>
        <w:t>ystem</w:t>
      </w:r>
      <w:r w:rsidR="0037612B" w:rsidRPr="009B66A2">
        <w:rPr>
          <w:b/>
        </w:rPr>
        <w:t xml:space="preserve"> </w:t>
      </w:r>
      <w:r w:rsidRPr="009B66A2">
        <w:rPr>
          <w:b/>
        </w:rPr>
        <w:t xml:space="preserve">must be </w:t>
      </w:r>
      <w:r w:rsidR="00A62088">
        <w:rPr>
          <w:b/>
        </w:rPr>
        <w:t>compati</w:t>
      </w:r>
      <w:r w:rsidR="0037612B" w:rsidRPr="009B66A2">
        <w:rPr>
          <w:b/>
        </w:rPr>
        <w:t>ble</w:t>
      </w:r>
      <w:r w:rsidR="0037612B" w:rsidRPr="009B66A2">
        <w:t xml:space="preserve"> - </w:t>
      </w:r>
      <w:r w:rsidRPr="009B66A2">
        <w:t>Online S</w:t>
      </w:r>
      <w:r w:rsidR="0037612B" w:rsidRPr="009B66A2">
        <w:t>tore works with most</w:t>
      </w:r>
      <w:r w:rsidRPr="009B66A2">
        <w:t xml:space="preserve"> internet browsers on a Windows </w:t>
      </w:r>
      <w:r w:rsidR="0037612B" w:rsidRPr="009B66A2">
        <w:t xml:space="preserve">operating system, including Firefox, Safari and Internet Explorer 6 and above, however IE6 can experience 'timeout' issues. </w:t>
      </w:r>
      <w:r w:rsidR="00834CBC" w:rsidRPr="00956664">
        <w:rPr>
          <w:rStyle w:val="style1"/>
        </w:rPr>
        <w:t xml:space="preserve">Whilst making a payment </w:t>
      </w:r>
      <w:proofErr w:type="gramStart"/>
      <w:r w:rsidR="00834CBC" w:rsidRPr="00956664">
        <w:rPr>
          <w:rStyle w:val="style1"/>
        </w:rPr>
        <w:t>do</w:t>
      </w:r>
      <w:proofErr w:type="gramEnd"/>
      <w:r w:rsidR="00834CBC" w:rsidRPr="00956664">
        <w:rPr>
          <w:rStyle w:val="style1"/>
        </w:rPr>
        <w:t xml:space="preserve"> not press the "back" button or "close" the browser window.</w:t>
      </w:r>
      <w:r w:rsidR="00834CBC" w:rsidRPr="00956664">
        <w:t xml:space="preserve"> </w:t>
      </w:r>
      <w:r w:rsidRPr="009B66A2">
        <w:t xml:space="preserve">Should upgrade </w:t>
      </w:r>
      <w:r w:rsidR="0037612B" w:rsidRPr="009B66A2">
        <w:t>to Internet E</w:t>
      </w:r>
      <w:r w:rsidR="0092772E" w:rsidRPr="009B66A2">
        <w:t>xplorer 8</w:t>
      </w:r>
      <w:r w:rsidRPr="009B66A2">
        <w:t xml:space="preserve"> or above</w:t>
      </w:r>
      <w:r w:rsidR="0092772E" w:rsidRPr="009B66A2">
        <w:t xml:space="preserve">. Mac users </w:t>
      </w:r>
      <w:r w:rsidRPr="009B66A2">
        <w:t xml:space="preserve">should run a Windows environment e.g. using </w:t>
      </w:r>
      <w:r w:rsidR="0092772E" w:rsidRPr="009B66A2">
        <w:t>Parallels</w:t>
      </w:r>
      <w:r w:rsidRPr="009B66A2">
        <w:t>, then use IE</w:t>
      </w:r>
    </w:p>
    <w:p w:rsidR="00A62088" w:rsidRPr="009B66A2" w:rsidRDefault="00A62088" w:rsidP="00A62088">
      <w:pPr>
        <w:pStyle w:val="ListParagraph"/>
        <w:spacing w:after="0" w:line="360" w:lineRule="auto"/>
      </w:pPr>
    </w:p>
    <w:p w:rsidR="0037612B" w:rsidRDefault="0037612B" w:rsidP="00A62088">
      <w:pPr>
        <w:pStyle w:val="ListParagraph"/>
        <w:numPr>
          <w:ilvl w:val="0"/>
          <w:numId w:val="8"/>
        </w:numPr>
        <w:spacing w:after="0" w:line="360" w:lineRule="auto"/>
        <w:ind w:left="720"/>
      </w:pPr>
      <w:r w:rsidRPr="009B66A2">
        <w:rPr>
          <w:b/>
        </w:rPr>
        <w:t xml:space="preserve">Verified by Visa/3D Secure </w:t>
      </w:r>
      <w:r w:rsidR="00A62088">
        <w:t>-</w:t>
      </w:r>
      <w:r w:rsidR="0092772E" w:rsidRPr="009B66A2">
        <w:t xml:space="preserve"> Connection can fail</w:t>
      </w:r>
      <w:r w:rsidRPr="009B66A2">
        <w:t xml:space="preserve"> when the card issuing bank is not</w:t>
      </w:r>
      <w:r w:rsidR="0092772E" w:rsidRPr="009B66A2">
        <w:t xml:space="preserve"> enabled for this functionality</w:t>
      </w:r>
      <w:r w:rsidRPr="009B66A2">
        <w:t>.</w:t>
      </w:r>
      <w:r w:rsidR="00A62088">
        <w:t xml:space="preserve"> </w:t>
      </w:r>
      <w:r w:rsidRPr="009B66A2">
        <w:t xml:space="preserve"> </w:t>
      </w:r>
      <w:r w:rsidR="0092772E" w:rsidRPr="009B66A2">
        <w:t xml:space="preserve">Ask the customer to try </w:t>
      </w:r>
      <w:r w:rsidRPr="009B66A2">
        <w:t>another card if possible</w:t>
      </w:r>
    </w:p>
    <w:p w:rsidR="00A62088" w:rsidRPr="009B66A2" w:rsidRDefault="00A62088" w:rsidP="00A62088">
      <w:pPr>
        <w:pStyle w:val="ListParagraph"/>
        <w:spacing w:after="0" w:line="360" w:lineRule="auto"/>
      </w:pPr>
    </w:p>
    <w:p w:rsidR="00A62088" w:rsidRDefault="00FE21E2" w:rsidP="00A62088">
      <w:pPr>
        <w:pStyle w:val="ListParagraph"/>
        <w:numPr>
          <w:ilvl w:val="0"/>
          <w:numId w:val="8"/>
        </w:numPr>
        <w:spacing w:after="0" w:line="360" w:lineRule="auto"/>
        <w:ind w:left="720"/>
      </w:pPr>
      <w:r w:rsidRPr="009B66A2">
        <w:rPr>
          <w:b/>
        </w:rPr>
        <w:t>Check for m</w:t>
      </w:r>
      <w:r w:rsidR="00CA01D9" w:rsidRPr="009B66A2">
        <w:rPr>
          <w:b/>
        </w:rPr>
        <w:t>ultiple payment attempts</w:t>
      </w:r>
      <w:r w:rsidR="00A62088">
        <w:t xml:space="preserve"> - </w:t>
      </w:r>
      <w:r w:rsidR="0037612B" w:rsidRPr="009B66A2">
        <w:t>After three failed</w:t>
      </w:r>
      <w:r w:rsidR="00CA01D9" w:rsidRPr="009B66A2">
        <w:t xml:space="preserve"> payment </w:t>
      </w:r>
      <w:r w:rsidR="00CA01D9" w:rsidRPr="00956664">
        <w:t xml:space="preserve">attempts </w:t>
      </w:r>
      <w:r w:rsidR="00530C57" w:rsidRPr="00956664">
        <w:t xml:space="preserve">using one credit or debit card </w:t>
      </w:r>
      <w:r w:rsidR="00956664">
        <w:t>with</w:t>
      </w:r>
      <w:r w:rsidR="00CA01D9" w:rsidRPr="00956664">
        <w:t xml:space="preserve">in 24 hours </w:t>
      </w:r>
      <w:r w:rsidR="00530C57" w:rsidRPr="00956664">
        <w:t xml:space="preserve">then that </w:t>
      </w:r>
      <w:r w:rsidR="0037612B" w:rsidRPr="00956664">
        <w:t xml:space="preserve">card will be automatically blocked by </w:t>
      </w:r>
      <w:r w:rsidR="00CA01D9" w:rsidRPr="00956664">
        <w:t>the</w:t>
      </w:r>
      <w:r w:rsidR="0037612B" w:rsidRPr="00956664">
        <w:t xml:space="preserve"> card issuer. </w:t>
      </w:r>
      <w:r w:rsidRPr="00956664">
        <w:t xml:space="preserve">Customer must </w:t>
      </w:r>
      <w:r w:rsidR="00CA01D9" w:rsidRPr="00956664">
        <w:t xml:space="preserve">wait </w:t>
      </w:r>
      <w:r w:rsidR="00530C57" w:rsidRPr="00956664">
        <w:t>at least</w:t>
      </w:r>
      <w:r w:rsidR="00530C57">
        <w:t xml:space="preserve"> </w:t>
      </w:r>
      <w:r w:rsidR="00CA01D9" w:rsidRPr="009B66A2">
        <w:t xml:space="preserve">24 hours </w:t>
      </w:r>
      <w:r w:rsidR="0037612B" w:rsidRPr="009B66A2">
        <w:t xml:space="preserve">before trying </w:t>
      </w:r>
      <w:r w:rsidRPr="009B66A2">
        <w:t xml:space="preserve">again </w:t>
      </w:r>
      <w:r w:rsidR="0037612B" w:rsidRPr="009B66A2">
        <w:t>or contact</w:t>
      </w:r>
      <w:r w:rsidRPr="009B66A2">
        <w:t>ing</w:t>
      </w:r>
      <w:r w:rsidR="0037612B" w:rsidRPr="009B66A2">
        <w:t xml:space="preserve"> the </w:t>
      </w:r>
      <w:r w:rsidR="00CA01D9" w:rsidRPr="009B66A2">
        <w:t xml:space="preserve">card issuer to </w:t>
      </w:r>
      <w:r w:rsidRPr="009B66A2">
        <w:t xml:space="preserve">request they </w:t>
      </w:r>
      <w:r w:rsidR="00A62088">
        <w:t>‘unblock’ the card</w:t>
      </w:r>
      <w:bookmarkStart w:id="2" w:name="_GoBack"/>
      <w:bookmarkEnd w:id="2"/>
    </w:p>
    <w:p w:rsidR="00A62088" w:rsidRPr="009B66A2" w:rsidRDefault="00A62088" w:rsidP="00A62088">
      <w:pPr>
        <w:pStyle w:val="ListParagraph"/>
        <w:spacing w:after="0" w:line="360" w:lineRule="auto"/>
      </w:pPr>
    </w:p>
    <w:p w:rsidR="00A62088" w:rsidRPr="00A62088" w:rsidRDefault="00A62088" w:rsidP="00A62088">
      <w:pPr>
        <w:pStyle w:val="ListParagraph"/>
        <w:numPr>
          <w:ilvl w:val="0"/>
          <w:numId w:val="8"/>
        </w:numPr>
        <w:spacing w:after="0" w:line="360" w:lineRule="auto"/>
        <w:ind w:left="720"/>
      </w:pPr>
      <w:r>
        <w:rPr>
          <w:b/>
        </w:rPr>
        <w:t xml:space="preserve">Refer customer to Cash Office to take </w:t>
      </w:r>
      <w:r w:rsidR="00DF66B7" w:rsidRPr="009B66A2">
        <w:rPr>
          <w:b/>
        </w:rPr>
        <w:t xml:space="preserve">payment </w:t>
      </w:r>
      <w:r>
        <w:rPr>
          <w:b/>
        </w:rPr>
        <w:t>over the phone</w:t>
      </w:r>
    </w:p>
    <w:sectPr w:rsidR="00A62088" w:rsidRPr="00A62088" w:rsidSect="00956664">
      <w:footerReference w:type="default" r:id="rId8"/>
      <w:pgSz w:w="11906" w:h="16838" w:code="9"/>
      <w:pgMar w:top="284" w:right="567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4D" w:rsidRDefault="00CF234D" w:rsidP="00CA01D9">
      <w:pPr>
        <w:spacing w:after="0" w:line="240" w:lineRule="auto"/>
      </w:pPr>
      <w:r>
        <w:separator/>
      </w:r>
    </w:p>
  </w:endnote>
  <w:endnote w:type="continuationSeparator" w:id="0">
    <w:p w:rsidR="00CF234D" w:rsidRDefault="00CF234D" w:rsidP="00CA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4D" w:rsidRPr="00913F87" w:rsidRDefault="00956664" w:rsidP="00913F87">
    <w:pPr>
      <w:pStyle w:val="Footer"/>
      <w:ind w:hanging="142"/>
      <w:rPr>
        <w:sz w:val="20"/>
        <w:szCs w:val="20"/>
      </w:rPr>
    </w:pPr>
    <w:r>
      <w:rPr>
        <w:sz w:val="20"/>
        <w:szCs w:val="20"/>
      </w:rPr>
      <w:t xml:space="preserve">Online Store Failed Payments Help updated </w:t>
    </w:r>
    <w:r w:rsidR="00A62088">
      <w:rPr>
        <w:sz w:val="20"/>
        <w:szCs w:val="20"/>
      </w:rPr>
      <w:t xml:space="preserve">June 2015 - </w:t>
    </w:r>
    <w:r>
      <w:rPr>
        <w:sz w:val="20"/>
        <w:szCs w:val="20"/>
      </w:rPr>
      <w:t>S</w:t>
    </w:r>
    <w:r w:rsidR="00A62088">
      <w:rPr>
        <w:sz w:val="20"/>
        <w:szCs w:val="20"/>
      </w:rPr>
      <w:t xml:space="preserve"> J</w:t>
    </w:r>
    <w:r>
      <w:rPr>
        <w:sz w:val="20"/>
        <w:szCs w:val="20"/>
      </w:rPr>
      <w:t xml:space="preserve"> Price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4D" w:rsidRDefault="00CF234D" w:rsidP="00CA01D9">
      <w:pPr>
        <w:spacing w:after="0" w:line="240" w:lineRule="auto"/>
      </w:pPr>
      <w:r>
        <w:separator/>
      </w:r>
    </w:p>
  </w:footnote>
  <w:footnote w:type="continuationSeparator" w:id="0">
    <w:p w:rsidR="00CF234D" w:rsidRDefault="00CF234D" w:rsidP="00CA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3D6"/>
    <w:multiLevelType w:val="hybridMultilevel"/>
    <w:tmpl w:val="039E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CDA"/>
    <w:multiLevelType w:val="hybridMultilevel"/>
    <w:tmpl w:val="B7D03C86"/>
    <w:lvl w:ilvl="0" w:tplc="0C102E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338"/>
    <w:multiLevelType w:val="hybridMultilevel"/>
    <w:tmpl w:val="3F201834"/>
    <w:lvl w:ilvl="0" w:tplc="EE2834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44ADF"/>
    <w:multiLevelType w:val="hybridMultilevel"/>
    <w:tmpl w:val="3794AFA2"/>
    <w:lvl w:ilvl="0" w:tplc="A7CE2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0A1"/>
    <w:multiLevelType w:val="hybridMultilevel"/>
    <w:tmpl w:val="98BE1AE6"/>
    <w:lvl w:ilvl="0" w:tplc="0C102E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126"/>
    <w:multiLevelType w:val="hybridMultilevel"/>
    <w:tmpl w:val="0F22DD94"/>
    <w:lvl w:ilvl="0" w:tplc="2C9CA8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B63DB"/>
    <w:multiLevelType w:val="hybridMultilevel"/>
    <w:tmpl w:val="7BBA2110"/>
    <w:lvl w:ilvl="0" w:tplc="0C102E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4907"/>
    <w:multiLevelType w:val="hybridMultilevel"/>
    <w:tmpl w:val="F1B07914"/>
    <w:lvl w:ilvl="0" w:tplc="0C102E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63FF8"/>
    <w:multiLevelType w:val="hybridMultilevel"/>
    <w:tmpl w:val="1498580A"/>
    <w:lvl w:ilvl="0" w:tplc="A7CE265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A33"/>
    <w:multiLevelType w:val="hybridMultilevel"/>
    <w:tmpl w:val="D30A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70BF2"/>
    <w:multiLevelType w:val="hybridMultilevel"/>
    <w:tmpl w:val="E69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01BB"/>
    <w:multiLevelType w:val="hybridMultilevel"/>
    <w:tmpl w:val="3536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2E"/>
    <w:rsid w:val="00005131"/>
    <w:rsid w:val="00051C27"/>
    <w:rsid w:val="00137DBD"/>
    <w:rsid w:val="001F6749"/>
    <w:rsid w:val="00215223"/>
    <w:rsid w:val="0037612B"/>
    <w:rsid w:val="003B24B6"/>
    <w:rsid w:val="00435E60"/>
    <w:rsid w:val="004B403F"/>
    <w:rsid w:val="00530C57"/>
    <w:rsid w:val="007047C4"/>
    <w:rsid w:val="00783755"/>
    <w:rsid w:val="00834CBC"/>
    <w:rsid w:val="008550CD"/>
    <w:rsid w:val="00913F87"/>
    <w:rsid w:val="0092772E"/>
    <w:rsid w:val="00956664"/>
    <w:rsid w:val="009B66A2"/>
    <w:rsid w:val="009E2AEE"/>
    <w:rsid w:val="00A62088"/>
    <w:rsid w:val="00BF3A87"/>
    <w:rsid w:val="00C03BBE"/>
    <w:rsid w:val="00C9566E"/>
    <w:rsid w:val="00C97367"/>
    <w:rsid w:val="00CA01D9"/>
    <w:rsid w:val="00CC3CE1"/>
    <w:rsid w:val="00CF234D"/>
    <w:rsid w:val="00D04D1D"/>
    <w:rsid w:val="00D42B51"/>
    <w:rsid w:val="00D476FF"/>
    <w:rsid w:val="00D52D3E"/>
    <w:rsid w:val="00DB01B6"/>
    <w:rsid w:val="00DF66B7"/>
    <w:rsid w:val="00E32CC2"/>
    <w:rsid w:val="00E3584F"/>
    <w:rsid w:val="00EE5E2E"/>
    <w:rsid w:val="00F87818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E5E2E"/>
  </w:style>
  <w:style w:type="paragraph" w:styleId="NormalWeb">
    <w:name w:val="Normal (Web)"/>
    <w:basedOn w:val="Normal"/>
    <w:uiPriority w:val="99"/>
    <w:unhideWhenUsed/>
    <w:rsid w:val="003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612B"/>
    <w:rPr>
      <w:b/>
      <w:bCs/>
    </w:rPr>
  </w:style>
  <w:style w:type="character" w:customStyle="1" w:styleId="apple-converted-space">
    <w:name w:val="apple-converted-space"/>
    <w:basedOn w:val="DefaultParagraphFont"/>
    <w:rsid w:val="0037612B"/>
  </w:style>
  <w:style w:type="character" w:styleId="Hyperlink">
    <w:name w:val="Hyperlink"/>
    <w:basedOn w:val="DefaultParagraphFont"/>
    <w:uiPriority w:val="99"/>
    <w:unhideWhenUsed/>
    <w:rsid w:val="00376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D9"/>
  </w:style>
  <w:style w:type="paragraph" w:styleId="Footer">
    <w:name w:val="footer"/>
    <w:basedOn w:val="Normal"/>
    <w:link w:val="FooterChar"/>
    <w:uiPriority w:val="99"/>
    <w:unhideWhenUsed/>
    <w:rsid w:val="00CA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D9"/>
  </w:style>
  <w:style w:type="paragraph" w:styleId="BalloonText">
    <w:name w:val="Balloon Text"/>
    <w:basedOn w:val="Normal"/>
    <w:link w:val="BalloonTextChar"/>
    <w:uiPriority w:val="99"/>
    <w:semiHidden/>
    <w:unhideWhenUsed/>
    <w:rsid w:val="00C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rsid w:val="0083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E5E2E"/>
  </w:style>
  <w:style w:type="paragraph" w:styleId="NormalWeb">
    <w:name w:val="Normal (Web)"/>
    <w:basedOn w:val="Normal"/>
    <w:uiPriority w:val="99"/>
    <w:unhideWhenUsed/>
    <w:rsid w:val="003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612B"/>
    <w:rPr>
      <w:b/>
      <w:bCs/>
    </w:rPr>
  </w:style>
  <w:style w:type="character" w:customStyle="1" w:styleId="apple-converted-space">
    <w:name w:val="apple-converted-space"/>
    <w:basedOn w:val="DefaultParagraphFont"/>
    <w:rsid w:val="0037612B"/>
  </w:style>
  <w:style w:type="character" w:styleId="Hyperlink">
    <w:name w:val="Hyperlink"/>
    <w:basedOn w:val="DefaultParagraphFont"/>
    <w:uiPriority w:val="99"/>
    <w:unhideWhenUsed/>
    <w:rsid w:val="003761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D9"/>
  </w:style>
  <w:style w:type="paragraph" w:styleId="Footer">
    <w:name w:val="footer"/>
    <w:basedOn w:val="Normal"/>
    <w:link w:val="FooterChar"/>
    <w:uiPriority w:val="99"/>
    <w:unhideWhenUsed/>
    <w:rsid w:val="00CA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D9"/>
  </w:style>
  <w:style w:type="paragraph" w:styleId="BalloonText">
    <w:name w:val="Balloon Text"/>
    <w:basedOn w:val="Normal"/>
    <w:link w:val="BalloonTextChar"/>
    <w:uiPriority w:val="99"/>
    <w:semiHidden/>
    <w:unhideWhenUsed/>
    <w:rsid w:val="00C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rsid w:val="0083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BF01672E.dotm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Store Help – Failed transactions</vt:lpstr>
    </vt:vector>
  </TitlesOfParts>
  <Company>The University of York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Store Help – Failed transactions</dc:title>
  <dc:creator>Katherine Rowley</dc:creator>
  <cp:lastModifiedBy>SJ Price</cp:lastModifiedBy>
  <cp:revision>2</cp:revision>
  <cp:lastPrinted>2012-02-09T13:53:00Z</cp:lastPrinted>
  <dcterms:created xsi:type="dcterms:W3CDTF">2015-06-16T08:55:00Z</dcterms:created>
  <dcterms:modified xsi:type="dcterms:W3CDTF">2015-06-16T08:55:00Z</dcterms:modified>
</cp:coreProperties>
</file>